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2E27" w:rsidRPr="00AA108F" w:rsidRDefault="00AA108F" w:rsidP="004B1493">
      <w:pPr>
        <w:bidi/>
        <w:rPr>
          <w:rFonts w:cs="B Titr"/>
          <w:color w:val="2E74B5" w:themeColor="accent1" w:themeShade="BF"/>
          <w:sz w:val="28"/>
          <w:szCs w:val="28"/>
          <w:rtl/>
          <w:lang w:bidi="fa-IR"/>
        </w:rPr>
      </w:pPr>
      <w:r w:rsidRPr="00AA108F">
        <w:rPr>
          <w:rFonts w:cs="B Titr" w:hint="cs"/>
          <w:color w:val="2E74B5" w:themeColor="accent1" w:themeShade="BF"/>
          <w:sz w:val="28"/>
          <w:szCs w:val="28"/>
          <w:rtl/>
          <w:lang w:bidi="fa-IR"/>
        </w:rPr>
        <w:t>مدارک م</w:t>
      </w:r>
      <w:r w:rsidR="004B1493">
        <w:rPr>
          <w:rFonts w:cs="B Titr" w:hint="cs"/>
          <w:color w:val="2E74B5" w:themeColor="accent1" w:themeShade="BF"/>
          <w:sz w:val="28"/>
          <w:szCs w:val="28"/>
          <w:rtl/>
          <w:lang w:bidi="fa-IR"/>
        </w:rPr>
        <w:t xml:space="preserve">ورد نیاز برای تشکیل پرونده عوارض خودرویی </w:t>
      </w:r>
      <w:r w:rsidR="008578B4">
        <w:rPr>
          <w:rFonts w:cs="B Titr" w:hint="cs"/>
          <w:color w:val="2E74B5" w:themeColor="accent1" w:themeShade="BF"/>
          <w:sz w:val="28"/>
          <w:szCs w:val="28"/>
          <w:rtl/>
          <w:lang w:bidi="fa-IR"/>
        </w:rPr>
        <w:t>چیست؟</w:t>
      </w:r>
    </w:p>
    <w:p w:rsidR="00AA108F" w:rsidRPr="00AA108F" w:rsidRDefault="004B1493" w:rsidP="00AA108F">
      <w:pPr>
        <w:pStyle w:val="ListParagraph"/>
        <w:numPr>
          <w:ilvl w:val="0"/>
          <w:numId w:val="3"/>
        </w:numPr>
        <w:bidi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تصویر برگ سبز</w:t>
      </w:r>
    </w:p>
    <w:p w:rsidR="00AA108F" w:rsidRPr="00AA108F" w:rsidRDefault="00AA108F" w:rsidP="004B1493">
      <w:pPr>
        <w:pStyle w:val="ListParagraph"/>
        <w:numPr>
          <w:ilvl w:val="0"/>
          <w:numId w:val="3"/>
        </w:numPr>
        <w:bidi/>
        <w:rPr>
          <w:rFonts w:cs="B Nazanin"/>
          <w:b/>
          <w:bCs/>
          <w:sz w:val="24"/>
          <w:szCs w:val="24"/>
          <w:rtl/>
          <w:lang w:bidi="fa-IR"/>
        </w:rPr>
      </w:pPr>
      <w:r w:rsidRPr="00AA108F">
        <w:rPr>
          <w:rFonts w:cs="B Nazanin" w:hint="cs"/>
          <w:b/>
          <w:bCs/>
          <w:sz w:val="24"/>
          <w:szCs w:val="24"/>
          <w:rtl/>
          <w:lang w:bidi="fa-IR"/>
        </w:rPr>
        <w:t xml:space="preserve">تصویر سند </w:t>
      </w:r>
      <w:r w:rsidR="004B1493">
        <w:rPr>
          <w:rFonts w:cs="B Nazanin" w:hint="cs"/>
          <w:b/>
          <w:bCs/>
          <w:sz w:val="24"/>
          <w:szCs w:val="24"/>
          <w:rtl/>
          <w:lang w:bidi="fa-IR"/>
        </w:rPr>
        <w:t>کمپانی یا کارخانه</w:t>
      </w:r>
    </w:p>
    <w:p w:rsidR="00AA108F" w:rsidRPr="00AA108F" w:rsidRDefault="004B1493" w:rsidP="00AA108F">
      <w:pPr>
        <w:pStyle w:val="ListParagraph"/>
        <w:numPr>
          <w:ilvl w:val="0"/>
          <w:numId w:val="3"/>
        </w:numPr>
        <w:bidi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تصویر کارت ماشین( پشت رو)</w:t>
      </w:r>
    </w:p>
    <w:p w:rsidR="00AA108F" w:rsidRPr="00AA108F" w:rsidRDefault="002B3152" w:rsidP="00AA108F">
      <w:pPr>
        <w:pStyle w:val="ListParagraph"/>
        <w:numPr>
          <w:ilvl w:val="0"/>
          <w:numId w:val="3"/>
        </w:numPr>
        <w:bidi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در صورت پرداخت عوارض خودرویی در شهر های دیگر ، ارائه اصل فیش پرداختی</w:t>
      </w:r>
      <w:bookmarkStart w:id="0" w:name="_GoBack"/>
      <w:bookmarkEnd w:id="0"/>
    </w:p>
    <w:p w:rsidR="00AA108F" w:rsidRDefault="00AA108F" w:rsidP="00AA108F">
      <w:pPr>
        <w:bidi/>
        <w:rPr>
          <w:rtl/>
          <w:lang w:bidi="fa-IR"/>
        </w:rPr>
      </w:pPr>
    </w:p>
    <w:p w:rsidR="00AA108F" w:rsidRPr="00AA108F" w:rsidRDefault="00AA108F" w:rsidP="004B1493">
      <w:pPr>
        <w:bidi/>
        <w:rPr>
          <w:rFonts w:cs="B Titr"/>
          <w:b/>
          <w:bCs/>
          <w:color w:val="2E74B5" w:themeColor="accent1" w:themeShade="BF"/>
          <w:sz w:val="28"/>
          <w:szCs w:val="28"/>
          <w:rtl/>
          <w:lang w:bidi="fa-IR"/>
        </w:rPr>
      </w:pPr>
      <w:r w:rsidRPr="00AA108F">
        <w:rPr>
          <w:rFonts w:cs="B Titr" w:hint="cs"/>
          <w:b/>
          <w:bCs/>
          <w:color w:val="2E74B5" w:themeColor="accent1" w:themeShade="BF"/>
          <w:sz w:val="28"/>
          <w:szCs w:val="28"/>
          <w:rtl/>
          <w:lang w:bidi="fa-IR"/>
        </w:rPr>
        <w:t xml:space="preserve">مراحل اخذ </w:t>
      </w:r>
      <w:r w:rsidR="004B1493">
        <w:rPr>
          <w:rFonts w:cs="B Titr" w:hint="cs"/>
          <w:b/>
          <w:bCs/>
          <w:color w:val="2E74B5" w:themeColor="accent1" w:themeShade="BF"/>
          <w:sz w:val="28"/>
          <w:szCs w:val="28"/>
          <w:rtl/>
          <w:lang w:bidi="fa-IR"/>
        </w:rPr>
        <w:t>عوارض خودرویی</w:t>
      </w:r>
      <w:r w:rsidR="008578B4">
        <w:rPr>
          <w:rFonts w:cs="B Titr" w:hint="cs"/>
          <w:b/>
          <w:bCs/>
          <w:color w:val="2E74B5" w:themeColor="accent1" w:themeShade="BF"/>
          <w:sz w:val="28"/>
          <w:szCs w:val="28"/>
          <w:rtl/>
          <w:lang w:bidi="fa-IR"/>
        </w:rPr>
        <w:t xml:space="preserve"> چیست؟</w:t>
      </w:r>
    </w:p>
    <w:p w:rsidR="004B1493" w:rsidRPr="004B1493" w:rsidRDefault="004B1493" w:rsidP="004B1493">
      <w:pPr>
        <w:shd w:val="clear" w:color="auto" w:fill="FFFFFF"/>
        <w:bidi/>
        <w:spacing w:after="0" w:line="240" w:lineRule="auto"/>
        <w:ind w:left="720"/>
        <w:jc w:val="both"/>
        <w:rPr>
          <w:rFonts w:ascii="Verdana" w:eastAsia="Times New Roman" w:hAnsi="Verdana" w:cs="B Nazanin"/>
          <w:b/>
          <w:bCs/>
          <w:sz w:val="28"/>
          <w:szCs w:val="28"/>
          <w:rtl/>
          <w:lang w:bidi="fa-IR"/>
        </w:rPr>
      </w:pPr>
      <w:r w:rsidRPr="004B1493">
        <w:rPr>
          <w:rFonts w:ascii="Verdana" w:eastAsia="Times New Roman" w:hAnsi="Verdana" w:cs="B Nazanin" w:hint="cs"/>
          <w:b/>
          <w:bCs/>
          <w:sz w:val="28"/>
          <w:szCs w:val="28"/>
          <w:rtl/>
          <w:lang w:bidi="fa-IR"/>
        </w:rPr>
        <w:t>1. مراجعه حضوری متقاضی به دفاتر پیشخوان دولت و ارائه مدارک خودرو جهت تشکیل پرونده</w:t>
      </w:r>
    </w:p>
    <w:p w:rsidR="004B1493" w:rsidRPr="004B1493" w:rsidRDefault="004B1493" w:rsidP="004B1493">
      <w:pPr>
        <w:shd w:val="clear" w:color="auto" w:fill="FFFFFF"/>
        <w:bidi/>
        <w:spacing w:after="0" w:line="240" w:lineRule="auto"/>
        <w:ind w:left="720"/>
        <w:jc w:val="both"/>
        <w:rPr>
          <w:rFonts w:ascii="Verdana" w:eastAsia="Times New Roman" w:hAnsi="Verdana" w:cs="B Nazanin"/>
          <w:b/>
          <w:bCs/>
          <w:sz w:val="28"/>
          <w:szCs w:val="28"/>
          <w:rtl/>
          <w:lang w:bidi="fa-IR"/>
        </w:rPr>
      </w:pPr>
      <w:r w:rsidRPr="004B1493">
        <w:rPr>
          <w:rFonts w:ascii="Verdana" w:eastAsia="Times New Roman" w:hAnsi="Verdana" w:cs="B Nazanin" w:hint="cs"/>
          <w:b/>
          <w:bCs/>
          <w:sz w:val="28"/>
          <w:szCs w:val="28"/>
          <w:rtl/>
          <w:lang w:bidi="fa-IR"/>
        </w:rPr>
        <w:t>(این مرحله در ابتدا فقط یکبار انجام خواهد شد)</w:t>
      </w:r>
    </w:p>
    <w:p w:rsidR="004B1493" w:rsidRPr="004B1493" w:rsidRDefault="004B1493" w:rsidP="004B1493">
      <w:pPr>
        <w:shd w:val="clear" w:color="auto" w:fill="FFFFFF"/>
        <w:bidi/>
        <w:spacing w:after="0" w:line="240" w:lineRule="auto"/>
        <w:ind w:left="720"/>
        <w:jc w:val="both"/>
        <w:rPr>
          <w:rFonts w:ascii="Verdana" w:eastAsia="Times New Roman" w:hAnsi="Verdana" w:cs="B Nazanin"/>
          <w:b/>
          <w:bCs/>
          <w:sz w:val="28"/>
          <w:szCs w:val="28"/>
          <w:rtl/>
          <w:lang w:bidi="fa-IR"/>
        </w:rPr>
      </w:pPr>
      <w:r w:rsidRPr="004B1493">
        <w:rPr>
          <w:rFonts w:ascii="Verdana" w:eastAsia="Times New Roman" w:hAnsi="Verdana" w:cs="B Nazanin" w:hint="cs"/>
          <w:b/>
          <w:bCs/>
          <w:sz w:val="28"/>
          <w:szCs w:val="28"/>
          <w:rtl/>
          <w:lang w:bidi="fa-IR"/>
        </w:rPr>
        <w:t>2. بررسی و تایید توسط واحد عوارض خودرو شهرداری</w:t>
      </w:r>
    </w:p>
    <w:p w:rsidR="004B1493" w:rsidRPr="004B1493" w:rsidRDefault="004B1493" w:rsidP="004B1493">
      <w:pPr>
        <w:shd w:val="clear" w:color="auto" w:fill="FFFFFF"/>
        <w:bidi/>
        <w:spacing w:after="0" w:line="240" w:lineRule="auto"/>
        <w:ind w:left="720"/>
        <w:jc w:val="both"/>
        <w:rPr>
          <w:rFonts w:ascii="Verdana" w:eastAsia="Times New Roman" w:hAnsi="Verdana" w:cs="B Nazanin"/>
          <w:b/>
          <w:bCs/>
          <w:sz w:val="28"/>
          <w:szCs w:val="28"/>
          <w:lang w:bidi="fa-IR"/>
        </w:rPr>
      </w:pPr>
      <w:r w:rsidRPr="004B1493">
        <w:rPr>
          <w:rFonts w:ascii="Verdana" w:eastAsia="Times New Roman" w:hAnsi="Verdana" w:cs="B Nazanin" w:hint="cs"/>
          <w:b/>
          <w:bCs/>
          <w:sz w:val="28"/>
          <w:szCs w:val="28"/>
          <w:rtl/>
          <w:lang w:bidi="fa-IR"/>
        </w:rPr>
        <w:t>3. پرداخت عوارض خودرو</w:t>
      </w:r>
    </w:p>
    <w:p w:rsidR="004B1493" w:rsidRPr="004B1493" w:rsidRDefault="004B1493" w:rsidP="004B1493">
      <w:pPr>
        <w:shd w:val="clear" w:color="auto" w:fill="FFFFFF"/>
        <w:bidi/>
        <w:spacing w:after="0" w:line="240" w:lineRule="auto"/>
        <w:ind w:left="720"/>
        <w:jc w:val="both"/>
        <w:rPr>
          <w:rFonts w:ascii="Verdana" w:eastAsia="Times New Roman" w:hAnsi="Verdana" w:cs="B Nazanin"/>
          <w:b/>
          <w:bCs/>
          <w:sz w:val="28"/>
          <w:szCs w:val="28"/>
          <w:rtl/>
          <w:lang w:bidi="fa-IR"/>
        </w:rPr>
      </w:pPr>
      <w:r w:rsidRPr="004B1493">
        <w:rPr>
          <w:rFonts w:ascii="Verdana" w:eastAsia="Times New Roman" w:hAnsi="Verdana" w:cs="B Nazanin" w:hint="cs"/>
          <w:b/>
          <w:bCs/>
          <w:sz w:val="28"/>
          <w:szCs w:val="28"/>
          <w:rtl/>
          <w:lang w:bidi="fa-IR"/>
        </w:rPr>
        <w:t>4. دریافت مفاصا حساب</w:t>
      </w:r>
    </w:p>
    <w:p w:rsidR="00AA108F" w:rsidRDefault="00AA108F" w:rsidP="00AA108F">
      <w:pPr>
        <w:bidi/>
        <w:spacing w:after="0" w:line="240" w:lineRule="auto"/>
        <w:jc w:val="both"/>
        <w:rPr>
          <w:rFonts w:ascii="Times New Roman" w:eastAsia="Times New Roman" w:hAnsi="Times New Roman" w:cs="B Titr"/>
          <w:sz w:val="24"/>
          <w:szCs w:val="24"/>
        </w:rPr>
      </w:pPr>
    </w:p>
    <w:p w:rsidR="00AA108F" w:rsidRDefault="00AA108F" w:rsidP="00AA108F">
      <w:pPr>
        <w:bidi/>
        <w:rPr>
          <w:lang w:bidi="fa-IR"/>
        </w:rPr>
      </w:pPr>
    </w:p>
    <w:sectPr w:rsidR="00AA10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F3829"/>
    <w:multiLevelType w:val="multilevel"/>
    <w:tmpl w:val="74BA8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1037F7D"/>
    <w:multiLevelType w:val="multilevel"/>
    <w:tmpl w:val="8410D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410158E"/>
    <w:multiLevelType w:val="hybridMultilevel"/>
    <w:tmpl w:val="315626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02D"/>
    <w:rsid w:val="002B3152"/>
    <w:rsid w:val="004B1493"/>
    <w:rsid w:val="005F2E27"/>
    <w:rsid w:val="008578B4"/>
    <w:rsid w:val="00AA108F"/>
    <w:rsid w:val="00CC79C4"/>
    <w:rsid w:val="00F81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F3CC9F"/>
  <w15:chartTrackingRefBased/>
  <w15:docId w15:val="{85B34716-D4E2-4B59-A950-34E390C5F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A108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A10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825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65</Words>
  <Characters>377</Characters>
  <Application>Microsoft Office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hoda mmrezaie</dc:creator>
  <cp:keywords/>
  <dc:description/>
  <cp:lastModifiedBy>hoda mmrezaie</cp:lastModifiedBy>
  <cp:revision>6</cp:revision>
  <dcterms:created xsi:type="dcterms:W3CDTF">2022-04-19T04:33:00Z</dcterms:created>
  <dcterms:modified xsi:type="dcterms:W3CDTF">2022-04-19T07:16:00Z</dcterms:modified>
</cp:coreProperties>
</file>